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3F" w:rsidRDefault="00881F13">
      <w:pPr>
        <w:rPr>
          <w:rFonts w:ascii="Times New Roman" w:hAnsi="Times New Roman" w:cs="Times New Roman"/>
          <w:sz w:val="24"/>
          <w:szCs w:val="24"/>
        </w:rPr>
      </w:pPr>
      <w:r>
        <w:tab/>
      </w:r>
      <w:r>
        <w:tab/>
      </w:r>
      <w:r>
        <w:tab/>
      </w:r>
      <w:r>
        <w:rPr>
          <w:rFonts w:ascii="Times New Roman" w:hAnsi="Times New Roman" w:cs="Times New Roman"/>
          <w:sz w:val="24"/>
          <w:szCs w:val="24"/>
        </w:rPr>
        <w:t>Mountain Community Action Program, Inc.</w:t>
      </w:r>
    </w:p>
    <w:p w:rsidR="00881F13" w:rsidRDefault="00881F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Called Meeting of the Board of Directors</w:t>
      </w:r>
    </w:p>
    <w:p w:rsidR="00881F13" w:rsidRDefault="00881F13" w:rsidP="00881F13">
      <w:pPr>
        <w:ind w:left="1440" w:firstLine="720"/>
        <w:rPr>
          <w:rFonts w:ascii="Times New Roman" w:hAnsi="Times New Roman" w:cs="Times New Roman"/>
          <w:sz w:val="24"/>
          <w:szCs w:val="24"/>
        </w:rPr>
      </w:pPr>
      <w:r>
        <w:rPr>
          <w:rFonts w:ascii="Times New Roman" w:hAnsi="Times New Roman" w:cs="Times New Roman"/>
          <w:sz w:val="24"/>
          <w:szCs w:val="24"/>
        </w:rPr>
        <w:t xml:space="preserve"> December 21, 2020, 5:30 pm</w:t>
      </w:r>
    </w:p>
    <w:p w:rsidR="00881F13" w:rsidRDefault="00881F13" w:rsidP="00881F13">
      <w:pPr>
        <w:rPr>
          <w:rFonts w:ascii="Times New Roman" w:hAnsi="Times New Roman" w:cs="Times New Roman"/>
          <w:sz w:val="24"/>
          <w:szCs w:val="24"/>
        </w:rPr>
      </w:pPr>
    </w:p>
    <w:p w:rsidR="00881F13" w:rsidRDefault="00332859" w:rsidP="00332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called meeting was held virtually through the </w:t>
      </w:r>
      <w:proofErr w:type="spellStart"/>
      <w:r>
        <w:rPr>
          <w:rFonts w:ascii="Times New Roman" w:hAnsi="Times New Roman" w:cs="Times New Roman"/>
          <w:sz w:val="24"/>
          <w:szCs w:val="24"/>
        </w:rPr>
        <w:t>Bluejeans</w:t>
      </w:r>
      <w:proofErr w:type="spellEnd"/>
      <w:r>
        <w:rPr>
          <w:rFonts w:ascii="Times New Roman" w:hAnsi="Times New Roman" w:cs="Times New Roman"/>
          <w:sz w:val="24"/>
          <w:szCs w:val="24"/>
        </w:rPr>
        <w:t xml:space="preserve"> app on December 21, 2020 at 5:30. Eight members were present which represented a quorum.</w:t>
      </w:r>
    </w:p>
    <w:p w:rsidR="00332859" w:rsidRDefault="00332859" w:rsidP="00332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Members Present: Herbert Clay, April </w:t>
      </w:r>
      <w:proofErr w:type="spellStart"/>
      <w:r>
        <w:rPr>
          <w:rFonts w:ascii="Times New Roman" w:hAnsi="Times New Roman" w:cs="Times New Roman"/>
          <w:sz w:val="24"/>
          <w:szCs w:val="24"/>
        </w:rPr>
        <w:t>Keesling</w:t>
      </w:r>
      <w:proofErr w:type="spellEnd"/>
      <w:r>
        <w:rPr>
          <w:rFonts w:ascii="Times New Roman" w:hAnsi="Times New Roman" w:cs="Times New Roman"/>
          <w:sz w:val="24"/>
          <w:szCs w:val="24"/>
        </w:rPr>
        <w:t>, Heather Lewis Owens, Linda Larmer, Rolland Cook, Leticia Maldonado, Cameron Burton, and Sara King</w:t>
      </w:r>
    </w:p>
    <w:p w:rsidR="00332859" w:rsidRDefault="00332859" w:rsidP="0033285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Members Absent: Denisha Cook, Angela Peters, Buster Sage, Beverly Mountain and </w:t>
      </w:r>
      <w:proofErr w:type="spellStart"/>
      <w:r>
        <w:rPr>
          <w:rFonts w:ascii="Times New Roman" w:hAnsi="Times New Roman" w:cs="Times New Roman"/>
          <w:sz w:val="24"/>
          <w:szCs w:val="24"/>
        </w:rPr>
        <w:t>Sabrena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Ison</w:t>
      </w:r>
      <w:proofErr w:type="spellEnd"/>
    </w:p>
    <w:p w:rsidR="00332859" w:rsidRDefault="00332859" w:rsidP="00332859">
      <w:pPr>
        <w:pStyle w:val="ListParagraph"/>
        <w:ind w:left="1080"/>
        <w:rPr>
          <w:rFonts w:ascii="Times New Roman" w:hAnsi="Times New Roman" w:cs="Times New Roman"/>
          <w:sz w:val="24"/>
          <w:szCs w:val="24"/>
        </w:rPr>
      </w:pPr>
      <w:r>
        <w:rPr>
          <w:rFonts w:ascii="Times New Roman" w:hAnsi="Times New Roman" w:cs="Times New Roman"/>
          <w:sz w:val="24"/>
          <w:szCs w:val="24"/>
        </w:rPr>
        <w:t>Staff Present: Mike Williams, Executive Director, and Brook Vernon, meeting coordinator.</w:t>
      </w:r>
    </w:p>
    <w:p w:rsidR="00332859" w:rsidRDefault="00427D79" w:rsidP="00332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Agenda: The purpose of the meeting was to establish an Ad Hoc Committee of Board members to respond to the Findings and Concerns from the Office of Volunteerism and Community Service’s Agency Monitoring from October and November of 2020. The agenda has two items: (1) establish the committee, and (2) authorize the committee to investigate and respond to the Findings and Concerns with a Corrective Action Plan.</w:t>
      </w:r>
    </w:p>
    <w:p w:rsidR="00427D79" w:rsidRDefault="00427D79" w:rsidP="00332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1. Board President Herbert Clay called the meeting to order. MR Clay asked for a motion to form an Ad Hoc Committee of Heather Owens, Denisha Cook, Cameron Burton, Leticia Maldonado, and himself. April </w:t>
      </w:r>
      <w:proofErr w:type="spellStart"/>
      <w:r>
        <w:rPr>
          <w:rFonts w:ascii="Times New Roman" w:hAnsi="Times New Roman" w:cs="Times New Roman"/>
          <w:sz w:val="24"/>
          <w:szCs w:val="24"/>
        </w:rPr>
        <w:t>Keesling</w:t>
      </w:r>
      <w:proofErr w:type="spellEnd"/>
      <w:r>
        <w:rPr>
          <w:rFonts w:ascii="Times New Roman" w:hAnsi="Times New Roman" w:cs="Times New Roman"/>
          <w:sz w:val="24"/>
          <w:szCs w:val="24"/>
        </w:rPr>
        <w:t xml:space="preserve"> motioned that the committee be formed with the members stated. Sara King seconded the motion. The motion carried</w:t>
      </w:r>
    </w:p>
    <w:p w:rsidR="00427D79" w:rsidRDefault="00427D79" w:rsidP="00427D79">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2. Mr. Clay asked for a motion to authorize the Ad Hoc Committee to investigate and respond to OVCS with a Corrective Action Plan. April </w:t>
      </w:r>
      <w:proofErr w:type="spellStart"/>
      <w:r>
        <w:rPr>
          <w:rFonts w:ascii="Times New Roman" w:hAnsi="Times New Roman" w:cs="Times New Roman"/>
          <w:sz w:val="24"/>
          <w:szCs w:val="24"/>
        </w:rPr>
        <w:t>Keesling</w:t>
      </w:r>
      <w:proofErr w:type="spellEnd"/>
      <w:r>
        <w:rPr>
          <w:rFonts w:ascii="Times New Roman" w:hAnsi="Times New Roman" w:cs="Times New Roman"/>
          <w:sz w:val="24"/>
          <w:szCs w:val="24"/>
        </w:rPr>
        <w:t xml:space="preserve"> made the motion; Sara King seconded. The motion carried</w:t>
      </w:r>
    </w:p>
    <w:p w:rsidR="00427D79" w:rsidRDefault="00427D79" w:rsidP="00427D79">
      <w:pPr>
        <w:rPr>
          <w:rFonts w:ascii="Times New Roman" w:hAnsi="Times New Roman" w:cs="Times New Roman"/>
          <w:sz w:val="24"/>
          <w:szCs w:val="24"/>
        </w:rPr>
      </w:pPr>
      <w:r>
        <w:rPr>
          <w:rFonts w:ascii="Times New Roman" w:hAnsi="Times New Roman" w:cs="Times New Roman"/>
          <w:sz w:val="24"/>
          <w:szCs w:val="24"/>
        </w:rPr>
        <w:t xml:space="preserve">        V.  There being no other business; the meeting was adjourned at 5:50 pm.</w:t>
      </w:r>
    </w:p>
    <w:p w:rsidR="00E5072C" w:rsidRDefault="00E5072C" w:rsidP="00427D79">
      <w:pPr>
        <w:rPr>
          <w:rFonts w:ascii="Times New Roman" w:hAnsi="Times New Roman" w:cs="Times New Roman"/>
          <w:sz w:val="24"/>
          <w:szCs w:val="24"/>
        </w:rPr>
      </w:pPr>
      <w:r>
        <w:rPr>
          <w:rFonts w:ascii="Times New Roman" w:hAnsi="Times New Roman" w:cs="Times New Roman"/>
          <w:sz w:val="24"/>
          <w:szCs w:val="24"/>
        </w:rPr>
        <w:t>Minutes from notes and recording of the meeting.</w:t>
      </w:r>
    </w:p>
    <w:p w:rsidR="00E5072C" w:rsidRPr="00427D79" w:rsidRDefault="00E5072C" w:rsidP="00427D79">
      <w:pPr>
        <w:rPr>
          <w:rFonts w:ascii="Times New Roman" w:hAnsi="Times New Roman" w:cs="Times New Roman"/>
          <w:sz w:val="24"/>
          <w:szCs w:val="24"/>
        </w:rPr>
      </w:pPr>
      <w:r>
        <w:rPr>
          <w:rFonts w:ascii="Times New Roman" w:hAnsi="Times New Roman" w:cs="Times New Roman"/>
          <w:sz w:val="24"/>
          <w:szCs w:val="24"/>
        </w:rPr>
        <w:t>Mike Williams, Executive Director</w:t>
      </w:r>
      <w:bookmarkStart w:id="0" w:name="_GoBack"/>
      <w:bookmarkEnd w:id="0"/>
    </w:p>
    <w:sectPr w:rsidR="00E5072C" w:rsidRPr="0042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02C"/>
    <w:multiLevelType w:val="hybridMultilevel"/>
    <w:tmpl w:val="4E6AAF4A"/>
    <w:lvl w:ilvl="0" w:tplc="33745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13"/>
    <w:rsid w:val="00332859"/>
    <w:rsid w:val="00427D79"/>
    <w:rsid w:val="00881F13"/>
    <w:rsid w:val="00E5072C"/>
    <w:rsid w:val="00F6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4A22-F276-431B-A408-57802404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dc:creator>
  <cp:keywords/>
  <dc:description/>
  <cp:lastModifiedBy>Mike Williams</cp:lastModifiedBy>
  <cp:revision>2</cp:revision>
  <dcterms:created xsi:type="dcterms:W3CDTF">2021-01-13T15:24:00Z</dcterms:created>
  <dcterms:modified xsi:type="dcterms:W3CDTF">2021-01-13T16:40:00Z</dcterms:modified>
</cp:coreProperties>
</file>